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F07" w:rsidRDefault="00D17F07" w:rsidP="00D17F07"/>
    <w:p w:rsidR="00D17F07" w:rsidRPr="00DF37BE" w:rsidRDefault="00D17F07" w:rsidP="00D17F0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9626456" wp14:editId="0EAFF835">
            <wp:extent cx="1400175" cy="989457"/>
            <wp:effectExtent l="0" t="0" r="0" b="1270"/>
            <wp:docPr id="1" name="Рисунок 1" descr="https://e-cis.info/upload/iblock/1cd/bh1t5arx2omgd6lqzava9lwgn1qrvz5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-cis.info/upload/iblock/1cd/bh1t5arx2omgd6lqzava9lwgn1qrvz5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637" cy="995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67E">
        <w:rPr>
          <w:rFonts w:ascii="Times New Roman" w:hAnsi="Times New Roman" w:cs="Times New Roman"/>
          <w:sz w:val="28"/>
          <w:szCs w:val="28"/>
        </w:rPr>
        <w:t xml:space="preserve"> </w:t>
      </w:r>
      <w:r w:rsidRPr="00DF37BE">
        <w:rPr>
          <w:rFonts w:ascii="Times New Roman" w:hAnsi="Times New Roman" w:cs="Times New Roman"/>
          <w:sz w:val="28"/>
          <w:szCs w:val="28"/>
        </w:rPr>
        <w:t xml:space="preserve">План   работы    </w:t>
      </w:r>
    </w:p>
    <w:p w:rsidR="00D17F07" w:rsidRPr="00DF37BE" w:rsidRDefault="00D17F07" w:rsidP="00D17F07">
      <w:pPr>
        <w:rPr>
          <w:rFonts w:ascii="Times New Roman" w:hAnsi="Times New Roman" w:cs="Times New Roman"/>
          <w:sz w:val="28"/>
          <w:szCs w:val="28"/>
        </w:rPr>
      </w:pPr>
      <w:r w:rsidRPr="00DF37B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F37BE">
        <w:rPr>
          <w:rFonts w:ascii="Times New Roman" w:hAnsi="Times New Roman" w:cs="Times New Roman"/>
          <w:sz w:val="28"/>
          <w:szCs w:val="28"/>
        </w:rPr>
        <w:t xml:space="preserve"> Волонтёрского отряда «</w:t>
      </w:r>
      <w:r>
        <w:rPr>
          <w:rFonts w:ascii="Times New Roman" w:hAnsi="Times New Roman" w:cs="Times New Roman"/>
          <w:sz w:val="28"/>
          <w:szCs w:val="28"/>
        </w:rPr>
        <w:t>Радуга Д</w:t>
      </w:r>
      <w:r>
        <w:rPr>
          <w:rFonts w:ascii="Times New Roman" w:hAnsi="Times New Roman" w:cs="Times New Roman"/>
          <w:sz w:val="28"/>
          <w:szCs w:val="28"/>
        </w:rPr>
        <w:t>обра»</w:t>
      </w:r>
      <w:r w:rsidRPr="00DF37BE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D17F07" w:rsidRPr="00DF37BE" w:rsidRDefault="00D17F07" w:rsidP="00D17F07">
      <w:pPr>
        <w:rPr>
          <w:rFonts w:ascii="Times New Roman" w:hAnsi="Times New Roman" w:cs="Times New Roman"/>
          <w:sz w:val="28"/>
          <w:szCs w:val="28"/>
        </w:rPr>
      </w:pPr>
      <w:r w:rsidRPr="00DF37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МБОУ </w:t>
      </w:r>
      <w:r w:rsidRPr="00DF37B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F37BE">
        <w:rPr>
          <w:rFonts w:ascii="Times New Roman" w:hAnsi="Times New Roman" w:cs="Times New Roman"/>
          <w:sz w:val="28"/>
          <w:szCs w:val="28"/>
        </w:rPr>
        <w:t>Яйская</w:t>
      </w:r>
      <w:proofErr w:type="spellEnd"/>
      <w:r w:rsidRPr="00DF3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7BE">
        <w:rPr>
          <w:rFonts w:ascii="Times New Roman" w:hAnsi="Times New Roman" w:cs="Times New Roman"/>
          <w:sz w:val="28"/>
          <w:szCs w:val="28"/>
        </w:rPr>
        <w:t>оош</w:t>
      </w:r>
      <w:proofErr w:type="spellEnd"/>
      <w:r w:rsidRPr="00DF37BE">
        <w:rPr>
          <w:rFonts w:ascii="Times New Roman" w:hAnsi="Times New Roman" w:cs="Times New Roman"/>
          <w:sz w:val="28"/>
          <w:szCs w:val="28"/>
        </w:rPr>
        <w:t xml:space="preserve"> №3»   </w:t>
      </w:r>
    </w:p>
    <w:p w:rsidR="00D17F07" w:rsidRPr="00DF37BE" w:rsidRDefault="00D17F07" w:rsidP="00D17F07">
      <w:pPr>
        <w:rPr>
          <w:rFonts w:ascii="Times New Roman" w:hAnsi="Times New Roman" w:cs="Times New Roman"/>
          <w:sz w:val="28"/>
          <w:szCs w:val="28"/>
        </w:rPr>
      </w:pPr>
      <w:r w:rsidRPr="00DF37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D17F07" w:rsidRPr="00DF37BE" w:rsidRDefault="00D17F07" w:rsidP="00D17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Декабрь</w:t>
      </w:r>
      <w:r w:rsidRPr="00DF37B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17F07" w:rsidRPr="00DF37BE" w:rsidRDefault="00D17F07" w:rsidP="00D17F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7F07" w:rsidRPr="00DF37BE" w:rsidRDefault="00D17F07" w:rsidP="00D17F07">
      <w:pPr>
        <w:jc w:val="both"/>
        <w:rPr>
          <w:rFonts w:ascii="Times New Roman" w:hAnsi="Times New Roman" w:cs="Times New Roman"/>
          <w:sz w:val="28"/>
          <w:szCs w:val="28"/>
        </w:rPr>
      </w:pPr>
      <w:r w:rsidRPr="00DF37BE">
        <w:rPr>
          <w:rFonts w:ascii="Times New Roman" w:hAnsi="Times New Roman" w:cs="Times New Roman"/>
          <w:sz w:val="28"/>
          <w:szCs w:val="28"/>
        </w:rPr>
        <w:t>1.Акция «Чистая квартира» (адресная помощь престарелым людям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F37B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17F07" w:rsidRDefault="00D17F07" w:rsidP="00D17F07">
      <w:pPr>
        <w:jc w:val="both"/>
        <w:rPr>
          <w:rFonts w:ascii="Times New Roman" w:hAnsi="Times New Roman" w:cs="Times New Roman"/>
          <w:sz w:val="28"/>
          <w:szCs w:val="28"/>
        </w:rPr>
      </w:pPr>
      <w:r w:rsidRPr="00DF37B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Акция «Письмо героям»</w:t>
      </w:r>
      <w:r>
        <w:rPr>
          <w:rFonts w:ascii="Times New Roman" w:hAnsi="Times New Roman" w:cs="Times New Roman"/>
          <w:sz w:val="28"/>
          <w:szCs w:val="28"/>
        </w:rPr>
        <w:t xml:space="preserve">, «Открытки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СВОих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17F07" w:rsidRDefault="00D17F07" w:rsidP="00D17F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Изготовление блиндажных свечей совместно с ветеранами труда.</w:t>
      </w:r>
    </w:p>
    <w:p w:rsidR="00D17F07" w:rsidRDefault="00D17F07" w:rsidP="00D17F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Очистка снега от памятника Японским солдатам.</w:t>
      </w:r>
    </w:p>
    <w:p w:rsidR="00D17F07" w:rsidRPr="00DF37BE" w:rsidRDefault="00D17F07" w:rsidP="00D17F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Проведение игры по финансовой грамотности «Верю Не верю» 6 Б класс.</w:t>
      </w:r>
    </w:p>
    <w:p w:rsidR="00D17F07" w:rsidRPr="00D17F07" w:rsidRDefault="00D17F07" w:rsidP="00D17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Участие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конкурсе «Хранитель.»  9Б, 6Б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02014" w:rsidRDefault="00602014"/>
    <w:sectPr w:rsidR="00602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F07"/>
    <w:rsid w:val="00602014"/>
    <w:rsid w:val="00D1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1A320-BA36-44F1-83EA-7883AEA18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2024-12-06T09:53:00Z</dcterms:created>
  <dcterms:modified xsi:type="dcterms:W3CDTF">2024-12-06T10:03:00Z</dcterms:modified>
</cp:coreProperties>
</file>